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748" w:rsidRDefault="009B0748" w:rsidP="00917ECC">
      <w:pPr>
        <w:pStyle w:val="2"/>
        <w:sectPr w:rsidR="009B0748" w:rsidSect="0017490B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EC3791" w:rsidRDefault="009B0748" w:rsidP="001749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Звіт </w:t>
      </w:r>
    </w:p>
    <w:p w:rsidR="00D05050" w:rsidRDefault="009B0748" w:rsidP="001749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роботу  в.о. старости</w:t>
      </w:r>
      <w:r w:rsidR="00D05050">
        <w:rPr>
          <w:rFonts w:ascii="Times New Roman" w:hAnsi="Times New Roman" w:cs="Times New Roman"/>
          <w:sz w:val="28"/>
          <w:szCs w:val="28"/>
          <w:lang w:val="uk-UA"/>
        </w:rPr>
        <w:t xml:space="preserve"> Ганнівського старостинського округу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0748" w:rsidRDefault="009B0748" w:rsidP="001749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5050">
        <w:rPr>
          <w:rFonts w:ascii="Times New Roman" w:hAnsi="Times New Roman" w:cs="Times New Roman"/>
          <w:sz w:val="28"/>
          <w:szCs w:val="28"/>
          <w:lang w:val="uk-UA"/>
        </w:rPr>
        <w:t>Шуть</w:t>
      </w:r>
      <w:proofErr w:type="spellEnd"/>
      <w:r w:rsidR="00D05050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 Іванівни </w:t>
      </w:r>
      <w:r>
        <w:rPr>
          <w:rFonts w:ascii="Times New Roman" w:hAnsi="Times New Roman" w:cs="Times New Roman"/>
          <w:sz w:val="28"/>
          <w:szCs w:val="28"/>
          <w:lang w:val="uk-UA"/>
        </w:rPr>
        <w:t>за 2023 рік.</w:t>
      </w:r>
    </w:p>
    <w:p w:rsidR="0017490B" w:rsidRDefault="0017490B" w:rsidP="001749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B0748" w:rsidRPr="0012190D" w:rsidRDefault="009C1D45" w:rsidP="0017490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080C91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Ганнівський </w:t>
      </w:r>
      <w:proofErr w:type="spellStart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старостинський</w:t>
      </w:r>
      <w:proofErr w:type="spellEnd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округ  станом на 01.01.2024 року н</w:t>
      </w:r>
      <w:r w:rsidR="000578B5">
        <w:rPr>
          <w:rFonts w:ascii="Times New Roman" w:hAnsi="Times New Roman" w:cs="Times New Roman"/>
          <w:sz w:val="24"/>
          <w:szCs w:val="24"/>
          <w:lang w:val="uk-UA"/>
        </w:rPr>
        <w:t>алічує  926 осіб, в т.ч. 33</w:t>
      </w:r>
      <w:r w:rsidR="00080C91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364E">
        <w:rPr>
          <w:rFonts w:ascii="Times New Roman" w:hAnsi="Times New Roman" w:cs="Times New Roman"/>
          <w:sz w:val="24"/>
          <w:szCs w:val="24"/>
          <w:lang w:val="uk-UA"/>
        </w:rPr>
        <w:t xml:space="preserve"> внутрішньо </w:t>
      </w:r>
      <w:r w:rsidR="00AD243F" w:rsidRPr="0012190D">
        <w:rPr>
          <w:rFonts w:ascii="Times New Roman" w:hAnsi="Times New Roman" w:cs="Times New Roman"/>
          <w:sz w:val="24"/>
          <w:szCs w:val="24"/>
          <w:lang w:val="uk-UA"/>
        </w:rPr>
        <w:t>переміщених осіб</w:t>
      </w:r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450C3" w:rsidRPr="0012190D" w:rsidRDefault="00F450C3" w:rsidP="009B07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Площа старостинського округу складає -  </w:t>
      </w:r>
      <w:r w:rsidR="00783DF4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87,2  </w:t>
      </w: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кв.</w:t>
      </w:r>
      <w:r w:rsidR="00783DF4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км</w:t>
      </w:r>
    </w:p>
    <w:p w:rsidR="00F450C3" w:rsidRPr="0012190D" w:rsidRDefault="002330C4" w:rsidP="009B07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C1D45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До складу округу входи</w:t>
      </w:r>
      <w:r w:rsidR="00BD364E">
        <w:rPr>
          <w:rFonts w:ascii="Times New Roman" w:hAnsi="Times New Roman" w:cs="Times New Roman"/>
          <w:sz w:val="24"/>
          <w:szCs w:val="24"/>
          <w:lang w:val="uk-UA"/>
        </w:rPr>
        <w:t xml:space="preserve">ть 6 населених пунктів </w:t>
      </w:r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с.Ганнівка</w:t>
      </w:r>
      <w:proofErr w:type="spellEnd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с.Мости</w:t>
      </w:r>
      <w:proofErr w:type="spellEnd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с.Заполички</w:t>
      </w:r>
      <w:proofErr w:type="spellEnd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с.Попівка</w:t>
      </w:r>
      <w:proofErr w:type="spellEnd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с.Клин</w:t>
      </w:r>
      <w:proofErr w:type="spellEnd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с.Новоселівка</w:t>
      </w:r>
      <w:proofErr w:type="spellEnd"/>
      <w:r w:rsidR="00F450C3" w:rsidRPr="0012190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83DF4" w:rsidRPr="0012190D" w:rsidRDefault="009C1D45" w:rsidP="009B07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    На території округу  функціонують : Ганнівський ліцей, Ганнівський сільський клуб-філія , </w:t>
      </w:r>
      <w:proofErr w:type="spellStart"/>
      <w:r w:rsidRPr="0012190D">
        <w:rPr>
          <w:rFonts w:ascii="Times New Roman" w:hAnsi="Times New Roman" w:cs="Times New Roman"/>
          <w:sz w:val="24"/>
          <w:szCs w:val="24"/>
          <w:lang w:val="uk-UA"/>
        </w:rPr>
        <w:t>Ганнівська</w:t>
      </w:r>
      <w:proofErr w:type="spellEnd"/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сільська бібліотека-філія, Ганнівський фельдшерський пункт, </w:t>
      </w:r>
      <w:proofErr w:type="spellStart"/>
      <w:r w:rsidRPr="0012190D">
        <w:rPr>
          <w:rFonts w:ascii="Times New Roman" w:hAnsi="Times New Roman" w:cs="Times New Roman"/>
          <w:sz w:val="24"/>
          <w:szCs w:val="24"/>
          <w:lang w:val="uk-UA"/>
        </w:rPr>
        <w:t>Заполичанський</w:t>
      </w:r>
      <w:proofErr w:type="spellEnd"/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фельдшерський пункт, пересувне поштове відділення.</w:t>
      </w:r>
    </w:p>
    <w:p w:rsidR="009C1D45" w:rsidRPr="0012190D" w:rsidRDefault="009C1D45" w:rsidP="009B07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  Здійснюють </w:t>
      </w:r>
      <w:r w:rsidR="002E532C" w:rsidRPr="0012190D">
        <w:rPr>
          <w:rFonts w:ascii="Times New Roman" w:hAnsi="Times New Roman" w:cs="Times New Roman"/>
          <w:sz w:val="24"/>
          <w:szCs w:val="24"/>
          <w:lang w:val="uk-UA"/>
        </w:rPr>
        <w:t>свою діяльність сільгоспвиробники: ТОВ «</w:t>
      </w:r>
      <w:proofErr w:type="spellStart"/>
      <w:r w:rsidR="002E532C" w:rsidRPr="0012190D">
        <w:rPr>
          <w:rFonts w:ascii="Times New Roman" w:hAnsi="Times New Roman" w:cs="Times New Roman"/>
          <w:sz w:val="24"/>
          <w:szCs w:val="24"/>
          <w:lang w:val="uk-UA"/>
        </w:rPr>
        <w:t>Агрохімія»,ТОВ</w:t>
      </w:r>
      <w:proofErr w:type="spellEnd"/>
      <w:r w:rsidR="002E532C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«Дніпро-Н», ПТ «Аякс», ТОВ «Ланд», Ф/г «Лідер», Ф/г «Клин», Ф/г «Фортуна Агро плюс», Ф/г «Крушина»,  Лан і К,  ПП Сидоренко С.О., ПП </w:t>
      </w:r>
      <w:proofErr w:type="spellStart"/>
      <w:r w:rsidR="002E532C" w:rsidRPr="0012190D">
        <w:rPr>
          <w:rFonts w:ascii="Times New Roman" w:hAnsi="Times New Roman" w:cs="Times New Roman"/>
          <w:sz w:val="24"/>
          <w:szCs w:val="24"/>
          <w:lang w:val="uk-UA"/>
        </w:rPr>
        <w:t>Лиманський</w:t>
      </w:r>
      <w:proofErr w:type="spellEnd"/>
      <w:r w:rsidR="002E532C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Д.Д., ПП «Моє джерело».</w:t>
      </w:r>
    </w:p>
    <w:p w:rsidR="0017490B" w:rsidRPr="0012190D" w:rsidRDefault="0017490B" w:rsidP="009B07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B65B3E"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В селах Ганнівка та Заполички здійснюють торгівлю : ФОП </w:t>
      </w:r>
      <w:proofErr w:type="spellStart"/>
      <w:r w:rsidRPr="0012190D">
        <w:rPr>
          <w:rFonts w:ascii="Times New Roman" w:hAnsi="Times New Roman" w:cs="Times New Roman"/>
          <w:sz w:val="24"/>
          <w:szCs w:val="24"/>
          <w:lang w:val="uk-UA"/>
        </w:rPr>
        <w:t>Чорнойван</w:t>
      </w:r>
      <w:proofErr w:type="spellEnd"/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А.М., </w:t>
      </w:r>
      <w:proofErr w:type="spellStart"/>
      <w:r w:rsidRPr="0012190D">
        <w:rPr>
          <w:rFonts w:ascii="Times New Roman" w:hAnsi="Times New Roman" w:cs="Times New Roman"/>
          <w:sz w:val="24"/>
          <w:szCs w:val="24"/>
          <w:lang w:val="uk-UA"/>
        </w:rPr>
        <w:t>Палійчук</w:t>
      </w:r>
      <w:proofErr w:type="spellEnd"/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О.А., </w:t>
      </w:r>
      <w:proofErr w:type="spellStart"/>
      <w:r w:rsidRPr="0012190D">
        <w:rPr>
          <w:rFonts w:ascii="Times New Roman" w:hAnsi="Times New Roman" w:cs="Times New Roman"/>
          <w:sz w:val="24"/>
          <w:szCs w:val="24"/>
          <w:lang w:val="uk-UA"/>
        </w:rPr>
        <w:t>Малтиз</w:t>
      </w:r>
      <w:proofErr w:type="spellEnd"/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Н.Д., </w:t>
      </w:r>
      <w:proofErr w:type="spellStart"/>
      <w:r w:rsidRPr="0012190D">
        <w:rPr>
          <w:rFonts w:ascii="Times New Roman" w:hAnsi="Times New Roman" w:cs="Times New Roman"/>
          <w:sz w:val="24"/>
          <w:szCs w:val="24"/>
          <w:lang w:val="uk-UA"/>
        </w:rPr>
        <w:t>Мелюшко</w:t>
      </w:r>
      <w:proofErr w:type="spellEnd"/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А.М., Топчій Н.О.</w:t>
      </w:r>
    </w:p>
    <w:p w:rsidR="0017490B" w:rsidRPr="0012190D" w:rsidRDefault="008C7259" w:rsidP="009B074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90D">
        <w:rPr>
          <w:rFonts w:ascii="Times New Roman" w:hAnsi="Times New Roman" w:cs="Times New Roman"/>
          <w:sz w:val="24"/>
          <w:szCs w:val="24"/>
          <w:lang w:val="uk-UA"/>
        </w:rPr>
        <w:t xml:space="preserve"> За 2023 рік проведено наступну роботу:</w:t>
      </w:r>
    </w:p>
    <w:p w:rsidR="008527AD" w:rsidRPr="0012190D" w:rsidRDefault="008527AD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190D">
        <w:rPr>
          <w:lang w:val="uk-UA"/>
        </w:rPr>
        <w:t xml:space="preserve"> </w:t>
      </w:r>
      <w:r w:rsidR="00481C59">
        <w:rPr>
          <w:lang w:val="uk-UA"/>
        </w:rPr>
        <w:t xml:space="preserve">  </w:t>
      </w:r>
      <w:r w:rsidRPr="0012190D">
        <w:rPr>
          <w:lang w:val="uk-UA"/>
        </w:rPr>
        <w:t xml:space="preserve"> </w:t>
      </w:r>
      <w:r w:rsidR="0012190D">
        <w:rPr>
          <w:lang w:val="uk-UA"/>
        </w:rPr>
        <w:t>Щодня з 8.00 до 17.00</w:t>
      </w:r>
      <w:r w:rsidRPr="0012190D">
        <w:rPr>
          <w:lang w:val="uk-UA"/>
        </w:rPr>
        <w:t xml:space="preserve"> </w:t>
      </w:r>
      <w:r w:rsidR="0012190D">
        <w:rPr>
          <w:lang w:val="uk-UA"/>
        </w:rPr>
        <w:t>проводиться</w:t>
      </w:r>
      <w:r w:rsidR="000B3B53" w:rsidRPr="0012190D">
        <w:rPr>
          <w:lang w:val="uk-UA"/>
        </w:rPr>
        <w:t xml:space="preserve"> </w:t>
      </w:r>
      <w:r w:rsidRPr="0012190D">
        <w:rPr>
          <w:lang w:val="uk-UA"/>
        </w:rPr>
        <w:t>прийом громадян, які звертаються з проблемами різного характеру, надаються рекомендації та консультації.</w:t>
      </w:r>
      <w:r w:rsidRPr="0012190D"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Найбільше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питань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стосувалося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питань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оформлення</w:t>
      </w:r>
      <w:proofErr w:type="spellEnd"/>
      <w:r w:rsidRPr="0012190D">
        <w:rPr>
          <w:color w:val="000000"/>
          <w:bdr w:val="none" w:sz="0" w:space="0" w:color="auto" w:frame="1"/>
        </w:rPr>
        <w:t xml:space="preserve"> прав на </w:t>
      </w:r>
      <w:proofErr w:type="spellStart"/>
      <w:r w:rsidRPr="0012190D">
        <w:rPr>
          <w:color w:val="000000"/>
          <w:bdr w:val="none" w:sz="0" w:space="0" w:color="auto" w:frame="1"/>
        </w:rPr>
        <w:t>земельні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ділянки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надані</w:t>
      </w:r>
      <w:proofErr w:type="spellEnd"/>
      <w:r w:rsidRPr="0012190D">
        <w:rPr>
          <w:color w:val="000000"/>
          <w:bdr w:val="none" w:sz="0" w:space="0" w:color="auto" w:frame="1"/>
        </w:rPr>
        <w:t xml:space="preserve"> для ОСГ та для ОЖБ, </w:t>
      </w:r>
      <w:proofErr w:type="spellStart"/>
      <w:r w:rsidR="00F55FA8" w:rsidRPr="0012190D">
        <w:rPr>
          <w:color w:val="000000"/>
          <w:bdr w:val="none" w:sz="0" w:space="0" w:color="auto" w:frame="1"/>
        </w:rPr>
        <w:t>призначення</w:t>
      </w:r>
      <w:proofErr w:type="spellEnd"/>
      <w:r w:rsidR="00F55FA8"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="00F55FA8" w:rsidRPr="0012190D">
        <w:rPr>
          <w:color w:val="000000"/>
          <w:bdr w:val="none" w:sz="0" w:space="0" w:color="auto" w:frame="1"/>
        </w:rPr>
        <w:t>субсидій</w:t>
      </w:r>
      <w:proofErr w:type="spellEnd"/>
      <w:r w:rsidR="00F55FA8" w:rsidRPr="0012190D">
        <w:rPr>
          <w:color w:val="000000"/>
          <w:bdr w:val="none" w:sz="0" w:space="0" w:color="auto" w:frame="1"/>
        </w:rPr>
        <w:t xml:space="preserve">, </w:t>
      </w:r>
      <w:proofErr w:type="spellStart"/>
      <w:r w:rsidRPr="0012190D">
        <w:rPr>
          <w:color w:val="000000"/>
          <w:bdr w:val="none" w:sz="0" w:space="0" w:color="auto" w:frame="1"/>
        </w:rPr>
        <w:t>оформлення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спадкових</w:t>
      </w:r>
      <w:proofErr w:type="spellEnd"/>
      <w:r w:rsidRPr="0012190D">
        <w:rPr>
          <w:color w:val="000000"/>
          <w:bdr w:val="none" w:sz="0" w:space="0" w:color="auto" w:frame="1"/>
        </w:rPr>
        <w:t xml:space="preserve"> прав на </w:t>
      </w:r>
      <w:proofErr w:type="spellStart"/>
      <w:r w:rsidRPr="0012190D">
        <w:rPr>
          <w:color w:val="000000"/>
          <w:bdr w:val="none" w:sz="0" w:space="0" w:color="auto" w:frame="1"/>
        </w:rPr>
        <w:t>майно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померлих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родичів</w:t>
      </w:r>
      <w:proofErr w:type="spellEnd"/>
      <w:r w:rsidRPr="0012190D">
        <w:rPr>
          <w:color w:val="000000"/>
          <w:bdr w:val="none" w:sz="0" w:space="0" w:color="auto" w:frame="1"/>
        </w:rPr>
        <w:t>,</w:t>
      </w:r>
      <w:r w:rsidRPr="0012190D">
        <w:rPr>
          <w:color w:val="000000"/>
          <w:bdr w:val="none" w:sz="0" w:space="0" w:color="auto" w:frame="1"/>
          <w:lang w:val="uk-UA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оформлення</w:t>
      </w:r>
      <w:proofErr w:type="spellEnd"/>
      <w:r w:rsidRPr="0012190D">
        <w:rPr>
          <w:color w:val="000000"/>
          <w:bdr w:val="none" w:sz="0" w:space="0" w:color="auto" w:frame="1"/>
        </w:rPr>
        <w:t xml:space="preserve"> права </w:t>
      </w:r>
      <w:proofErr w:type="spellStart"/>
      <w:r w:rsidRPr="0012190D">
        <w:rPr>
          <w:color w:val="000000"/>
          <w:bdr w:val="none" w:sz="0" w:space="0" w:color="auto" w:frame="1"/>
        </w:rPr>
        <w:t>власності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gramStart"/>
      <w:r w:rsidRPr="0012190D">
        <w:rPr>
          <w:color w:val="000000"/>
          <w:bdr w:val="none" w:sz="0" w:space="0" w:color="auto" w:frame="1"/>
        </w:rPr>
        <w:t>на</w:t>
      </w:r>
      <w:proofErr w:type="gram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житлові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будинки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тощо</w:t>
      </w:r>
      <w:proofErr w:type="spellEnd"/>
      <w:r w:rsidRPr="0012190D">
        <w:rPr>
          <w:color w:val="000000"/>
          <w:bdr w:val="none" w:sz="0" w:space="0" w:color="auto" w:frame="1"/>
        </w:rPr>
        <w:t>.</w:t>
      </w:r>
    </w:p>
    <w:p w:rsidR="008527AD" w:rsidRPr="0012190D" w:rsidRDefault="008527AD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   Постійно здійснюється сприяння жителям сіл округу у підготовці документів, що подаються до Верхньодніпровської  міської ради чи виконавчих органів, а саме приймаються заяви від громадян, які адресовані на сесію чи виконком  міської ради</w:t>
      </w:r>
      <w:r w:rsidR="000B3B53" w:rsidRPr="0012190D">
        <w:rPr>
          <w:color w:val="000000"/>
          <w:bdr w:val="none" w:sz="0" w:space="0" w:color="auto" w:frame="1"/>
          <w:lang w:val="uk-UA"/>
        </w:rPr>
        <w:t>.</w:t>
      </w:r>
    </w:p>
    <w:p w:rsidR="000B3B53" w:rsidRPr="0012190D" w:rsidRDefault="003A6DCA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  Здійснюється </w:t>
      </w:r>
      <w:r w:rsidR="000B3B53" w:rsidRPr="0012190D">
        <w:rPr>
          <w:color w:val="000000"/>
          <w:bdr w:val="none" w:sz="0" w:space="0" w:color="auto" w:frame="1"/>
          <w:lang w:val="uk-UA"/>
        </w:rPr>
        <w:t xml:space="preserve"> контроль за сім'ями, які опинились у складних життєвих обставинах.</w:t>
      </w:r>
      <w:r w:rsidR="00986968" w:rsidRPr="0012190D">
        <w:rPr>
          <w:color w:val="000000"/>
          <w:bdr w:val="none" w:sz="0" w:space="0" w:color="auto" w:frame="1"/>
          <w:lang w:val="uk-UA"/>
        </w:rPr>
        <w:t xml:space="preserve"> Проводиться робота з багатодітними родинами, надається допомога в отриманні посвідчення багатодітної сім'ї.</w:t>
      </w:r>
    </w:p>
    <w:p w:rsidR="000B3B53" w:rsidRPr="0012190D" w:rsidRDefault="000B3B53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  Вчиняються нотаріальні дії для жителів старостинського округу</w:t>
      </w:r>
      <w:r w:rsidR="00E50050">
        <w:rPr>
          <w:color w:val="000000"/>
          <w:bdr w:val="none" w:sz="0" w:space="0" w:color="auto" w:frame="1"/>
          <w:lang w:val="uk-UA"/>
        </w:rPr>
        <w:t xml:space="preserve"> в межах повноважень</w:t>
      </w:r>
      <w:r w:rsidRPr="0012190D">
        <w:rPr>
          <w:color w:val="000000"/>
          <w:bdr w:val="none" w:sz="0" w:space="0" w:color="auto" w:frame="1"/>
          <w:lang w:val="uk-UA"/>
        </w:rPr>
        <w:t>.</w:t>
      </w:r>
    </w:p>
    <w:p w:rsidR="000B3B53" w:rsidRPr="0012190D" w:rsidRDefault="000B3B53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  </w:t>
      </w:r>
      <w:r w:rsidR="003A6DCA" w:rsidRPr="0012190D">
        <w:rPr>
          <w:color w:val="000000"/>
          <w:bdr w:val="none" w:sz="0" w:space="0" w:color="auto" w:frame="1"/>
          <w:lang w:val="uk-UA"/>
        </w:rPr>
        <w:t>Проводиться робота в Реєстрі територіальної громади (актуалізація даних, зміна прізвища або документа</w:t>
      </w:r>
      <w:r w:rsidR="00853EFA">
        <w:rPr>
          <w:color w:val="000000"/>
          <w:bdr w:val="none" w:sz="0" w:space="0" w:color="auto" w:frame="1"/>
          <w:lang w:val="uk-UA"/>
        </w:rPr>
        <w:t>, опрацювання повідомлень ДМС</w:t>
      </w:r>
      <w:r w:rsidR="003A6DCA" w:rsidRPr="0012190D">
        <w:rPr>
          <w:color w:val="000000"/>
          <w:bdr w:val="none" w:sz="0" w:space="0" w:color="auto" w:frame="1"/>
          <w:lang w:val="uk-UA"/>
        </w:rPr>
        <w:t>). Реєстрація місця проживання та зняття з реєстрації місця проживання. Видача витягів про реєстрацію місця проживання.</w:t>
      </w:r>
    </w:p>
    <w:p w:rsidR="003A6DCA" w:rsidRDefault="003A6DCA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 Ведеться щоденний контроль за споживанням енергоносіїв, надаються звіти про показники   засобів обліку  по зовнішньому освітленню та </w:t>
      </w:r>
      <w:proofErr w:type="spellStart"/>
      <w:r w:rsidRPr="0012190D">
        <w:rPr>
          <w:color w:val="000000"/>
          <w:bdr w:val="none" w:sz="0" w:space="0" w:color="auto" w:frame="1"/>
          <w:lang w:val="uk-UA"/>
        </w:rPr>
        <w:t>адмінбудівлі</w:t>
      </w:r>
      <w:proofErr w:type="spellEnd"/>
      <w:r w:rsidRPr="0012190D">
        <w:rPr>
          <w:color w:val="000000"/>
          <w:bdr w:val="none" w:sz="0" w:space="0" w:color="auto" w:frame="1"/>
          <w:lang w:val="uk-UA"/>
        </w:rPr>
        <w:t>.</w:t>
      </w:r>
    </w:p>
    <w:p w:rsidR="00853EFA" w:rsidRPr="0012190D" w:rsidRDefault="00853EFA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>
        <w:rPr>
          <w:color w:val="000000"/>
          <w:bdr w:val="none" w:sz="0" w:space="0" w:color="auto" w:frame="1"/>
          <w:lang w:val="uk-UA"/>
        </w:rPr>
        <w:t xml:space="preserve"> Інформування населення про планові відключення електроенергії.</w:t>
      </w:r>
    </w:p>
    <w:p w:rsidR="003A6DCA" w:rsidRPr="0012190D" w:rsidRDefault="003A6DCA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 </w:t>
      </w:r>
    </w:p>
    <w:p w:rsidR="003A6DCA" w:rsidRPr="0012190D" w:rsidRDefault="003A6DCA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lang w:val="uk-UA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</w:t>
      </w:r>
      <w:r w:rsidR="00320B70">
        <w:rPr>
          <w:color w:val="000000"/>
          <w:bdr w:val="none" w:sz="0" w:space="0" w:color="auto" w:frame="1"/>
          <w:lang w:val="uk-UA"/>
        </w:rPr>
        <w:t xml:space="preserve">  </w:t>
      </w:r>
      <w:r w:rsidRPr="0012190D">
        <w:rPr>
          <w:color w:val="000000"/>
          <w:bdr w:val="none" w:sz="0" w:space="0" w:color="auto" w:frame="1"/>
          <w:lang w:val="uk-UA"/>
        </w:rPr>
        <w:t xml:space="preserve"> </w:t>
      </w:r>
      <w:r w:rsidR="00B6133A" w:rsidRPr="0012190D">
        <w:rPr>
          <w:color w:val="000000"/>
          <w:bdr w:val="none" w:sz="0" w:space="0" w:color="auto" w:frame="1"/>
          <w:lang w:val="uk-UA"/>
        </w:rPr>
        <w:t>Постійно готується/оновлюється статистична інформація, а саме:</w:t>
      </w:r>
    </w:p>
    <w:p w:rsidR="002530B4" w:rsidRPr="0012190D" w:rsidRDefault="00E614B1" w:rsidP="00E614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190D">
        <w:rPr>
          <w:color w:val="000000"/>
          <w:bdr w:val="none" w:sz="0" w:space="0" w:color="auto" w:frame="1"/>
          <w:lang w:val="uk-UA"/>
        </w:rPr>
        <w:t xml:space="preserve"> звіт 6-сільрада,</w:t>
      </w:r>
      <w:r w:rsidRPr="0012190D">
        <w:rPr>
          <w:color w:val="000000"/>
          <w:bdr w:val="none" w:sz="0" w:space="0" w:color="auto" w:frame="1"/>
        </w:rPr>
        <w:t xml:space="preserve"> про </w:t>
      </w:r>
      <w:proofErr w:type="spellStart"/>
      <w:r w:rsidRPr="0012190D">
        <w:rPr>
          <w:color w:val="000000"/>
          <w:bdr w:val="none" w:sz="0" w:space="0" w:color="auto" w:frame="1"/>
        </w:rPr>
        <w:t>чисельність</w:t>
      </w:r>
      <w:proofErr w:type="spellEnd"/>
      <w:r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Pr="0012190D">
        <w:rPr>
          <w:color w:val="000000"/>
          <w:bdr w:val="none" w:sz="0" w:space="0" w:color="auto" w:frame="1"/>
        </w:rPr>
        <w:t>населення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</w:t>
      </w:r>
      <w:r w:rsidRPr="0012190D">
        <w:rPr>
          <w:color w:val="000000"/>
          <w:bdr w:val="none" w:sz="0" w:space="0" w:color="auto" w:frame="1"/>
          <w:lang w:val="uk-UA"/>
        </w:rPr>
        <w:t>(</w:t>
      </w:r>
      <w:proofErr w:type="spellStart"/>
      <w:r w:rsidR="002530B4" w:rsidRPr="0012190D">
        <w:rPr>
          <w:color w:val="000000"/>
          <w:bdr w:val="none" w:sz="0" w:space="0" w:color="auto" w:frame="1"/>
        </w:rPr>
        <w:t>окремо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по </w:t>
      </w:r>
      <w:proofErr w:type="spellStart"/>
      <w:r w:rsidR="002530B4" w:rsidRPr="0012190D">
        <w:rPr>
          <w:color w:val="000000"/>
          <w:bdr w:val="none" w:sz="0" w:space="0" w:color="auto" w:frame="1"/>
        </w:rPr>
        <w:t>категоріях</w:t>
      </w:r>
      <w:proofErr w:type="spellEnd"/>
      <w:r w:rsidRPr="0012190D">
        <w:rPr>
          <w:color w:val="000000"/>
          <w:bdr w:val="none" w:sz="0" w:space="0" w:color="auto" w:frame="1"/>
          <w:lang w:val="uk-UA"/>
        </w:rPr>
        <w:t>),</w:t>
      </w:r>
      <w:r w:rsidR="002530B4" w:rsidRPr="0012190D">
        <w:rPr>
          <w:color w:val="000000"/>
          <w:bdr w:val="none" w:sz="0" w:space="0" w:color="auto" w:frame="1"/>
        </w:rPr>
        <w:t xml:space="preserve"> про </w:t>
      </w:r>
      <w:proofErr w:type="spellStart"/>
      <w:r w:rsidR="002530B4" w:rsidRPr="0012190D">
        <w:rPr>
          <w:color w:val="000000"/>
          <w:bdr w:val="none" w:sz="0" w:space="0" w:color="auto" w:frame="1"/>
        </w:rPr>
        <w:t>чисельність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="002530B4" w:rsidRPr="0012190D">
        <w:rPr>
          <w:color w:val="000000"/>
          <w:bdr w:val="none" w:sz="0" w:space="0" w:color="auto" w:frame="1"/>
        </w:rPr>
        <w:t>дворів</w:t>
      </w:r>
      <w:proofErr w:type="spellEnd"/>
      <w:r w:rsidRPr="0012190D">
        <w:rPr>
          <w:color w:val="000000"/>
          <w:bdr w:val="none" w:sz="0" w:space="0" w:color="auto" w:frame="1"/>
          <w:lang w:val="uk-UA"/>
        </w:rPr>
        <w:t>,</w:t>
      </w:r>
      <w:r w:rsidR="002530B4" w:rsidRPr="0012190D">
        <w:rPr>
          <w:color w:val="000000"/>
          <w:bdr w:val="none" w:sz="0" w:space="0" w:color="auto" w:frame="1"/>
        </w:rPr>
        <w:t xml:space="preserve">про </w:t>
      </w:r>
      <w:proofErr w:type="spellStart"/>
      <w:r w:rsidR="002530B4" w:rsidRPr="0012190D">
        <w:rPr>
          <w:color w:val="000000"/>
          <w:bdr w:val="none" w:sz="0" w:space="0" w:color="auto" w:frame="1"/>
        </w:rPr>
        <w:t>чисельність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="002530B4" w:rsidRPr="0012190D">
        <w:rPr>
          <w:color w:val="000000"/>
          <w:bdr w:val="none" w:sz="0" w:space="0" w:color="auto" w:frame="1"/>
        </w:rPr>
        <w:t>учасників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</w:t>
      </w:r>
      <w:r w:rsidR="002530B4" w:rsidRPr="0012190D">
        <w:rPr>
          <w:color w:val="000000"/>
          <w:bdr w:val="none" w:sz="0" w:space="0" w:color="auto" w:frame="1"/>
          <w:lang w:val="uk-UA"/>
        </w:rPr>
        <w:t>бойових дій</w:t>
      </w:r>
      <w:r w:rsidR="002530B4" w:rsidRPr="0012190D">
        <w:rPr>
          <w:color w:val="000000"/>
          <w:bdr w:val="none" w:sz="0" w:space="0" w:color="auto" w:frame="1"/>
        </w:rPr>
        <w:t xml:space="preserve">, </w:t>
      </w:r>
      <w:proofErr w:type="spellStart"/>
      <w:r w:rsidR="002530B4" w:rsidRPr="0012190D">
        <w:rPr>
          <w:color w:val="000000"/>
          <w:bdr w:val="none" w:sz="0" w:space="0" w:color="auto" w:frame="1"/>
        </w:rPr>
        <w:t>які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</w:t>
      </w:r>
      <w:proofErr w:type="spellStart"/>
      <w:r w:rsidR="002530B4" w:rsidRPr="0012190D">
        <w:rPr>
          <w:color w:val="000000"/>
          <w:bdr w:val="none" w:sz="0" w:space="0" w:color="auto" w:frame="1"/>
        </w:rPr>
        <w:t>зареєстровані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та </w:t>
      </w:r>
      <w:proofErr w:type="spellStart"/>
      <w:r w:rsidR="002530B4" w:rsidRPr="0012190D">
        <w:rPr>
          <w:color w:val="000000"/>
          <w:bdr w:val="none" w:sz="0" w:space="0" w:color="auto" w:frame="1"/>
        </w:rPr>
        <w:t>проживають</w:t>
      </w:r>
      <w:proofErr w:type="spellEnd"/>
      <w:r w:rsidR="002530B4" w:rsidRPr="0012190D">
        <w:rPr>
          <w:color w:val="000000"/>
          <w:bdr w:val="none" w:sz="0" w:space="0" w:color="auto" w:frame="1"/>
        </w:rPr>
        <w:t xml:space="preserve"> на </w:t>
      </w:r>
      <w:proofErr w:type="spellStart"/>
      <w:r w:rsidR="002530B4" w:rsidRPr="0012190D">
        <w:rPr>
          <w:color w:val="000000"/>
          <w:bdr w:val="none" w:sz="0" w:space="0" w:color="auto" w:frame="1"/>
        </w:rPr>
        <w:t>тери</w:t>
      </w:r>
      <w:proofErr w:type="spellEnd"/>
      <w:r w:rsidR="002530B4" w:rsidRPr="0012190D">
        <w:rPr>
          <w:color w:val="000000"/>
          <w:bdr w:val="none" w:sz="0" w:space="0" w:color="auto" w:frame="1"/>
          <w:lang w:val="uk-UA"/>
        </w:rPr>
        <w:t>торії старостинського округу</w:t>
      </w:r>
      <w:r w:rsidRPr="0012190D">
        <w:rPr>
          <w:color w:val="000000"/>
          <w:bdr w:val="none" w:sz="0" w:space="0" w:color="auto" w:frame="1"/>
          <w:lang w:val="uk-UA"/>
        </w:rPr>
        <w:t xml:space="preserve"> чи інша інформація.</w:t>
      </w:r>
      <w:r w:rsidR="002530B4" w:rsidRPr="0012190D">
        <w:rPr>
          <w:color w:val="000000"/>
          <w:bdr w:val="none" w:sz="0" w:space="0" w:color="auto" w:frame="1"/>
        </w:rPr>
        <w:t> </w:t>
      </w:r>
    </w:p>
    <w:p w:rsidR="00B6133A" w:rsidRPr="0012190D" w:rsidRDefault="00E614B1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12190D">
        <w:rPr>
          <w:color w:val="000000"/>
          <w:lang w:val="uk-UA"/>
        </w:rPr>
        <w:t xml:space="preserve">  </w:t>
      </w:r>
      <w:r w:rsidR="0035607E">
        <w:rPr>
          <w:color w:val="000000"/>
          <w:lang w:val="uk-UA"/>
        </w:rPr>
        <w:t>Здійснюється зберігання та облік по господарських книг, в</w:t>
      </w:r>
      <w:r w:rsidRPr="0012190D">
        <w:rPr>
          <w:color w:val="000000"/>
          <w:lang w:val="uk-UA"/>
        </w:rPr>
        <w:t>едеться робота в програмному комплексі «</w:t>
      </w:r>
      <w:proofErr w:type="spellStart"/>
      <w:r w:rsidRPr="0012190D">
        <w:rPr>
          <w:color w:val="000000"/>
          <w:lang w:val="uk-UA"/>
        </w:rPr>
        <w:t>Погосподарський</w:t>
      </w:r>
      <w:proofErr w:type="spellEnd"/>
      <w:r w:rsidRPr="0012190D">
        <w:rPr>
          <w:color w:val="000000"/>
          <w:lang w:val="uk-UA"/>
        </w:rPr>
        <w:t xml:space="preserve"> облік»</w:t>
      </w:r>
      <w:r w:rsidR="0035607E">
        <w:rPr>
          <w:color w:val="000000"/>
          <w:lang w:val="uk-UA"/>
        </w:rPr>
        <w:t xml:space="preserve"> </w:t>
      </w:r>
      <w:r w:rsidR="00AD243F" w:rsidRPr="0012190D">
        <w:rPr>
          <w:color w:val="000000"/>
          <w:lang w:val="uk-UA"/>
        </w:rPr>
        <w:t>- оновлюється та доповнюється інформація.</w:t>
      </w:r>
      <w:r w:rsidR="0035607E">
        <w:rPr>
          <w:color w:val="000000"/>
          <w:lang w:val="uk-UA"/>
        </w:rPr>
        <w:t xml:space="preserve"> Видаються довідки згідно наданих повноважень.</w:t>
      </w:r>
    </w:p>
    <w:p w:rsidR="00AA39F9" w:rsidRDefault="00AA39F9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12190D">
        <w:rPr>
          <w:color w:val="000000"/>
          <w:lang w:val="uk-UA"/>
        </w:rPr>
        <w:lastRenderedPageBreak/>
        <w:t xml:space="preserve"> </w:t>
      </w:r>
      <w:r w:rsidR="00481C59">
        <w:rPr>
          <w:color w:val="000000"/>
          <w:lang w:val="uk-UA"/>
        </w:rPr>
        <w:t xml:space="preserve">  </w:t>
      </w:r>
      <w:r w:rsidRPr="0012190D">
        <w:rPr>
          <w:color w:val="000000"/>
          <w:lang w:val="uk-UA"/>
        </w:rPr>
        <w:t xml:space="preserve"> Протягом звітного року проводилась робота по сплаті податків та зборів, МПЗ, орендної плати  за землю, розповсюджувались податкові повідомлення, а також проводилась робота з боржниками.</w:t>
      </w:r>
    </w:p>
    <w:p w:rsidR="00770533" w:rsidRDefault="00FE5BA6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 w:rsidR="001678FE">
        <w:rPr>
          <w:color w:val="000000"/>
          <w:lang w:val="uk-UA"/>
        </w:rPr>
        <w:t xml:space="preserve">Щодо соціальної підтримки населення старостинського округу. Прийнято документів для призначення і виплати соціальної допомоги: субсидія – 18; одинока мати – 10; допомога малозабезпеченим сім’ям – 22;  пільга на комунальні послуги </w:t>
      </w:r>
      <w:r w:rsidR="00F234D9">
        <w:rPr>
          <w:color w:val="000000"/>
          <w:lang w:val="uk-UA"/>
        </w:rPr>
        <w:t>–</w:t>
      </w:r>
      <w:r w:rsidR="001678FE">
        <w:rPr>
          <w:color w:val="000000"/>
          <w:lang w:val="uk-UA"/>
        </w:rPr>
        <w:t xml:space="preserve"> </w:t>
      </w:r>
      <w:r w:rsidR="00481C59">
        <w:rPr>
          <w:color w:val="000000"/>
          <w:lang w:val="uk-UA"/>
        </w:rPr>
        <w:t>16</w:t>
      </w:r>
      <w:r w:rsidR="00F234D9">
        <w:rPr>
          <w:color w:val="000000"/>
          <w:lang w:val="uk-UA"/>
        </w:rPr>
        <w:t>; багатодітна сім'я –</w:t>
      </w:r>
      <w:r w:rsidR="00481C59">
        <w:rPr>
          <w:color w:val="000000"/>
          <w:lang w:val="uk-UA"/>
        </w:rPr>
        <w:t xml:space="preserve"> 4</w:t>
      </w:r>
      <w:r w:rsidR="00F234D9">
        <w:rPr>
          <w:color w:val="000000"/>
          <w:lang w:val="uk-UA"/>
        </w:rPr>
        <w:t>;</w:t>
      </w:r>
      <w:r w:rsidR="0044371D">
        <w:rPr>
          <w:color w:val="000000"/>
          <w:lang w:val="uk-UA"/>
        </w:rPr>
        <w:t xml:space="preserve"> Держ</w:t>
      </w:r>
      <w:r w:rsidR="00F234D9">
        <w:rPr>
          <w:color w:val="000000"/>
          <w:lang w:val="uk-UA"/>
        </w:rPr>
        <w:t xml:space="preserve">авна соціальна допомога з інвалідністю -1; допомога у зв’язку з вагітністю і пологами – 3;  при народженні дитини – 3; </w:t>
      </w:r>
      <w:r w:rsidR="001678F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довідка ВПО -2; допомога ВПО -2; отримання пенсійного посвідчення – 1; пакунок малюка – 1; компенсація за надання соціальних послуг – 1; тимчасова ДСД непрацюючій особі, яка досягла пенсійного віку – 2.</w:t>
      </w:r>
      <w:r w:rsidR="00F234D9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Крім того, мешканцям сіл надавалась матеріальна допомога на лікування</w:t>
      </w:r>
      <w:r w:rsidR="00F1513C">
        <w:rPr>
          <w:color w:val="000000"/>
          <w:lang w:val="uk-UA"/>
        </w:rPr>
        <w:t>, на поховання, на вирішення соціально-побутових питань.</w:t>
      </w:r>
    </w:p>
    <w:p w:rsidR="00F1513C" w:rsidRDefault="00F1513C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На території Ганнівського ст</w:t>
      </w:r>
      <w:r w:rsidR="000578B5">
        <w:rPr>
          <w:color w:val="000000"/>
          <w:lang w:val="uk-UA"/>
        </w:rPr>
        <w:t>аростинського округу проживає 33</w:t>
      </w:r>
      <w:r>
        <w:rPr>
          <w:color w:val="000000"/>
          <w:lang w:val="uk-UA"/>
        </w:rPr>
        <w:t xml:space="preserve"> внутрішньо переміщених осіб. Завдяки благодійним організаціям, </w:t>
      </w:r>
      <w:r w:rsidR="00320B70">
        <w:rPr>
          <w:color w:val="000000"/>
          <w:lang w:val="uk-UA"/>
        </w:rPr>
        <w:t>сільгосп</w:t>
      </w:r>
      <w:r>
        <w:rPr>
          <w:color w:val="000000"/>
          <w:lang w:val="uk-UA"/>
        </w:rPr>
        <w:t>виробникам переселенці отримували гуманітарну допомогу.</w:t>
      </w:r>
    </w:p>
    <w:p w:rsidR="00E3119D" w:rsidRDefault="00E3119D" w:rsidP="00E31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color w:val="000000"/>
          <w:lang w:val="uk-UA"/>
        </w:rPr>
        <w:t xml:space="preserve"> 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Цей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важкий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для 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всіх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нас </w:t>
      </w:r>
      <w:proofErr w:type="spellStart"/>
      <w:proofErr w:type="gram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</w:t>
      </w:r>
      <w:proofErr w:type="gram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ік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об’єднав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жителів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н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аш</w:t>
      </w:r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ого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округу</w:t>
      </w:r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r w:rsidRPr="00E3119D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П</w:t>
      </w:r>
      <w:proofErr w:type="spellStart"/>
      <w:r w:rsidR="005F57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роводи</w:t>
      </w:r>
      <w:r w:rsidR="005F57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лась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підготовка</w:t>
      </w:r>
      <w:proofErr w:type="spellEnd"/>
      <w:r w:rsidRPr="00E3119D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та</w:t>
      </w:r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відправка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proofErr w:type="spellStart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допомоги</w:t>
      </w:r>
      <w:proofErr w:type="spellEnd"/>
      <w:r w:rsidRPr="00E311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ЗСУ. </w:t>
      </w:r>
      <w:r w:rsidR="005F57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Жителі долучались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</w:t>
      </w:r>
      <w:r w:rsidR="005F57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до збору</w:t>
      </w:r>
      <w:r w:rsidR="00E5005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кошт</w:t>
      </w:r>
      <w:r w:rsidR="005F57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ів</w:t>
      </w:r>
      <w:r w:rsidR="00E5005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для військових.</w:t>
      </w:r>
    </w:p>
    <w:p w:rsidR="00E50050" w:rsidRDefault="00E50050" w:rsidP="00E31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 На протязі звітного року здійснювався контроль за станом благоустрою територій та забезпечення заходів з утримання об’єктів благоустрою.</w:t>
      </w:r>
    </w:p>
    <w:p w:rsidR="003E2862" w:rsidRDefault="006F651E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 w:rsidRPr="006F651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Прибирання прилеглих територій від сухої трави, гілля та іншого сміття;</w:t>
      </w:r>
    </w:p>
    <w:p w:rsidR="006F651E" w:rsidRDefault="006F651E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Ліквідовано два сміттєзвалища;</w:t>
      </w:r>
    </w:p>
    <w:p w:rsidR="006F651E" w:rsidRDefault="006F651E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В центрі старостинського округу проводилась побілка дерев і бордюр;</w:t>
      </w:r>
    </w:p>
    <w:p w:rsidR="006F651E" w:rsidRDefault="006F651E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Впорядкування клумб та висадка квітів біля комунальних установ;</w:t>
      </w:r>
    </w:p>
    <w:p w:rsidR="006F651E" w:rsidRDefault="006F651E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Косметичний ремонт пам’ятника загиблим воїнам та братських могил;</w:t>
      </w:r>
    </w:p>
    <w:p w:rsidR="006F651E" w:rsidRDefault="006F651E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До великодніх свят </w:t>
      </w:r>
      <w:r w:rsidR="006E6BA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працівниками комунальних закладів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та небайдужими жителями наведено лад на території кладовища;</w:t>
      </w:r>
    </w:p>
    <w:p w:rsidR="006F651E" w:rsidRDefault="006E6BA9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Пофарбовано дитячий майданчик;</w:t>
      </w:r>
    </w:p>
    <w:p w:rsidR="006E6BA9" w:rsidRDefault="006E6BA9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Покіс трави (постійно);</w:t>
      </w:r>
    </w:p>
    <w:p w:rsidR="006E6BA9" w:rsidRDefault="006E6BA9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Обслуговування вуличного освітлення (переведення таймерів часу, заміна  ламп);</w:t>
      </w:r>
    </w:p>
    <w:p w:rsidR="006E6BA9" w:rsidRDefault="00320B70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В зимовий період розчистка доріг від снігу;</w:t>
      </w:r>
    </w:p>
    <w:p w:rsidR="00320B70" w:rsidRDefault="00320B70" w:rsidP="006F651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Здійснено монтаж системи сигналізації в адмі</w:t>
      </w:r>
      <w:r w:rsidR="00A50C7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ні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стративній будівлі старостату.</w:t>
      </w:r>
    </w:p>
    <w:p w:rsidR="00B81C27" w:rsidRPr="006F651E" w:rsidRDefault="00B81C27" w:rsidP="00B81C27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</w:p>
    <w:p w:rsidR="006F651E" w:rsidRDefault="005F5735" w:rsidP="00E31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 До поліпшення стану благоустрою та розвитку територій  у звітному році залучались та співпрацювали суб’єкти господарювання, які здійснюють свою діяльність на території округу, це ТОВ «Агрохімія», ТОВ «Дніпро-Н», ПТ «Аякс», Ф/г «Лідер» ТОВ Ланд, ПП Сидоренко С.О. та інші.</w:t>
      </w:r>
      <w:r w:rsidR="00BD364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Здійснювали розчистку доріг від снігу в населених пунктах округу,  надавали техніку для ліквідації сміттєзвалищ.</w:t>
      </w:r>
    </w:p>
    <w:p w:rsidR="00BD364E" w:rsidRDefault="00BD364E" w:rsidP="00E31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 До новорічних свят ТОВ «Агрохімія» </w:t>
      </w:r>
      <w:r w:rsidR="00F530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придбан</w:t>
      </w:r>
      <w:r w:rsidR="00142E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о для учнів 5-11 класів Ганнівського ліцею подарунки в кількості 105 шт.</w:t>
      </w:r>
    </w:p>
    <w:p w:rsidR="00142E07" w:rsidRDefault="00142E07" w:rsidP="00E31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  </w:t>
      </w:r>
      <w:r w:rsidR="001308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В закладах культури старостинського округу </w:t>
      </w:r>
      <w:proofErr w:type="spellStart"/>
      <w:r w:rsidR="001308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Ганнівському</w:t>
      </w:r>
      <w:proofErr w:type="spellEnd"/>
      <w:r w:rsidR="001308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сільському клубі-філії та </w:t>
      </w:r>
      <w:proofErr w:type="spellStart"/>
      <w:r w:rsidR="001308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Ганнівській</w:t>
      </w:r>
      <w:proofErr w:type="spellEnd"/>
      <w:r w:rsidR="001308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сільській бібліотеці постійно проходять заходи пов’язані з відзначенням</w:t>
      </w:r>
      <w:r w:rsidR="004C548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міжнародних та </w:t>
      </w:r>
      <w:r w:rsidR="006816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державних свят</w:t>
      </w:r>
      <w:r w:rsidR="008B29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,</w:t>
      </w:r>
      <w:r w:rsidR="00566AD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пам’ятних дат та </w:t>
      </w:r>
      <w:r w:rsidR="00853EF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заходи направлені на </w:t>
      </w:r>
      <w:r w:rsidR="004C548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збереження народних традицій.</w:t>
      </w:r>
      <w:r w:rsidR="008B29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Учасники художньої самодіяльності приймають </w:t>
      </w:r>
      <w:r w:rsidR="00D77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активну </w:t>
      </w:r>
      <w:r w:rsidR="008B29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у</w:t>
      </w:r>
      <w:r w:rsidR="00D77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часть у різноманітних конкурсах та отримують заслужені відзнаки.</w:t>
      </w:r>
    </w:p>
    <w:p w:rsidR="0068160C" w:rsidRDefault="0068160C" w:rsidP="00E31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Проводяться тематичні виставки</w:t>
      </w:r>
      <w:r w:rsidR="00853EF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та конкурси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.</w:t>
      </w:r>
    </w:p>
    <w:p w:rsidR="005F5735" w:rsidRDefault="005F5735" w:rsidP="00E31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  </w:t>
      </w:r>
    </w:p>
    <w:p w:rsidR="00E50050" w:rsidRPr="00E3119D" w:rsidRDefault="00BF3E0D" w:rsidP="00E3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</w:t>
      </w:r>
      <w:r w:rsidR="008B29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 На території старостинського</w:t>
      </w:r>
      <w:r w:rsidR="00CD21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округу здійснювались заходи  громадською організацією </w:t>
      </w:r>
      <w:r w:rsidR="008B29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«Надія поколінь», а саме дозвілля дітей, підлітків та молоді , спрямованих на мотивацію здорового способу життя та моральних цінностей.</w:t>
      </w:r>
    </w:p>
    <w:p w:rsidR="00E3119D" w:rsidRPr="005F5735" w:rsidRDefault="00E3119D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</w:p>
    <w:p w:rsidR="00AA39F9" w:rsidRPr="0012190D" w:rsidRDefault="00AA39F9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12190D">
        <w:rPr>
          <w:color w:val="000000"/>
          <w:lang w:val="uk-UA"/>
        </w:rPr>
        <w:t xml:space="preserve">   </w:t>
      </w:r>
    </w:p>
    <w:p w:rsidR="00AD243F" w:rsidRPr="0012190D" w:rsidRDefault="00AD243F" w:rsidP="0085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12190D">
        <w:rPr>
          <w:color w:val="000000"/>
          <w:lang w:val="uk-UA"/>
        </w:rPr>
        <w:t xml:space="preserve">   </w:t>
      </w:r>
    </w:p>
    <w:p w:rsidR="000578B5" w:rsidRDefault="000578B5" w:rsidP="000578B5">
      <w:pPr>
        <w:keepNext/>
        <w:jc w:val="center"/>
      </w:pPr>
    </w:p>
    <w:p w:rsidR="000578B5" w:rsidRDefault="000578B5" w:rsidP="000578B5">
      <w:pPr>
        <w:keepNext/>
        <w:jc w:val="center"/>
      </w:pPr>
    </w:p>
    <w:p w:rsidR="000578B5" w:rsidRDefault="000578B5" w:rsidP="000578B5">
      <w:pPr>
        <w:keepNext/>
        <w:jc w:val="center"/>
      </w:pPr>
    </w:p>
    <w:p w:rsidR="00BB51BD" w:rsidRDefault="00BB51BD" w:rsidP="00BB51BD">
      <w:pPr>
        <w:keepNext/>
        <w:tabs>
          <w:tab w:val="left" w:pos="1002"/>
        </w:tabs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B51BD" w:rsidRDefault="00BB51BD" w:rsidP="00BB51BD">
      <w:pPr>
        <w:keepNext/>
        <w:tabs>
          <w:tab w:val="left" w:pos="1002"/>
        </w:tabs>
      </w:pPr>
    </w:p>
    <w:p w:rsidR="00BB51BD" w:rsidRPr="00BB51BD" w:rsidRDefault="00BB51BD" w:rsidP="00BB51BD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</w:t>
      </w:r>
      <w:bookmarkStart w:id="0" w:name="_GoBack"/>
      <w:bookmarkEnd w:id="0"/>
    </w:p>
    <w:sectPr w:rsidR="00BB51BD" w:rsidRPr="00BB51BD" w:rsidSect="009B074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516F"/>
    <w:multiLevelType w:val="hybridMultilevel"/>
    <w:tmpl w:val="3DA2E414"/>
    <w:lvl w:ilvl="0" w:tplc="07606CD2">
      <w:start w:val="195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D95484"/>
    <w:multiLevelType w:val="multilevel"/>
    <w:tmpl w:val="1BC6C5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0748"/>
    <w:rsid w:val="00027781"/>
    <w:rsid w:val="000578B5"/>
    <w:rsid w:val="00080C91"/>
    <w:rsid w:val="000B3B53"/>
    <w:rsid w:val="0012190D"/>
    <w:rsid w:val="001308FC"/>
    <w:rsid w:val="00142E07"/>
    <w:rsid w:val="00145E4F"/>
    <w:rsid w:val="0016361B"/>
    <w:rsid w:val="0016459E"/>
    <w:rsid w:val="001678FE"/>
    <w:rsid w:val="0017490B"/>
    <w:rsid w:val="002330C4"/>
    <w:rsid w:val="002530B4"/>
    <w:rsid w:val="002E532C"/>
    <w:rsid w:val="00320B70"/>
    <w:rsid w:val="0035607E"/>
    <w:rsid w:val="003A6DCA"/>
    <w:rsid w:val="003E2862"/>
    <w:rsid w:val="0044371D"/>
    <w:rsid w:val="00454458"/>
    <w:rsid w:val="00477ED3"/>
    <w:rsid w:val="00481C59"/>
    <w:rsid w:val="004A2093"/>
    <w:rsid w:val="004C5485"/>
    <w:rsid w:val="00533769"/>
    <w:rsid w:val="00566ADB"/>
    <w:rsid w:val="005F5735"/>
    <w:rsid w:val="0068160C"/>
    <w:rsid w:val="006E6BA9"/>
    <w:rsid w:val="006F651E"/>
    <w:rsid w:val="0072091A"/>
    <w:rsid w:val="00770533"/>
    <w:rsid w:val="00783DF4"/>
    <w:rsid w:val="008250DD"/>
    <w:rsid w:val="008527AD"/>
    <w:rsid w:val="00853EFA"/>
    <w:rsid w:val="008640FB"/>
    <w:rsid w:val="008B291B"/>
    <w:rsid w:val="008C7259"/>
    <w:rsid w:val="008D6974"/>
    <w:rsid w:val="00917ECC"/>
    <w:rsid w:val="00937B14"/>
    <w:rsid w:val="00986968"/>
    <w:rsid w:val="009B0748"/>
    <w:rsid w:val="009C1D45"/>
    <w:rsid w:val="00A50C7C"/>
    <w:rsid w:val="00A62E92"/>
    <w:rsid w:val="00AA39F9"/>
    <w:rsid w:val="00AD243F"/>
    <w:rsid w:val="00B531A1"/>
    <w:rsid w:val="00B6133A"/>
    <w:rsid w:val="00B65B3E"/>
    <w:rsid w:val="00B81C27"/>
    <w:rsid w:val="00BB51BD"/>
    <w:rsid w:val="00BD364E"/>
    <w:rsid w:val="00BF3E0D"/>
    <w:rsid w:val="00CD214D"/>
    <w:rsid w:val="00D05050"/>
    <w:rsid w:val="00D776ED"/>
    <w:rsid w:val="00DB53E2"/>
    <w:rsid w:val="00E3119D"/>
    <w:rsid w:val="00E35435"/>
    <w:rsid w:val="00E50050"/>
    <w:rsid w:val="00E614B1"/>
    <w:rsid w:val="00EC3791"/>
    <w:rsid w:val="00EE476E"/>
    <w:rsid w:val="00F1513C"/>
    <w:rsid w:val="00F234D9"/>
    <w:rsid w:val="00F450C3"/>
    <w:rsid w:val="00F53080"/>
    <w:rsid w:val="00F55FA8"/>
    <w:rsid w:val="00FA1D90"/>
    <w:rsid w:val="00FE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1B"/>
  </w:style>
  <w:style w:type="paragraph" w:styleId="2">
    <w:name w:val="heading 2"/>
    <w:basedOn w:val="a"/>
    <w:next w:val="a"/>
    <w:link w:val="20"/>
    <w:uiPriority w:val="9"/>
    <w:unhideWhenUsed/>
    <w:qFormat/>
    <w:rsid w:val="00917E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2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65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4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76E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BB51B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917E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6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AE34-CB81-4A05-94F3-3DDCE878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25</cp:revision>
  <dcterms:created xsi:type="dcterms:W3CDTF">2024-01-02T12:19:00Z</dcterms:created>
  <dcterms:modified xsi:type="dcterms:W3CDTF">2025-03-05T13:09:00Z</dcterms:modified>
</cp:coreProperties>
</file>